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俄语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工商管理双学位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）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．中文书目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1418"/>
      </w:tblGrid>
      <w:tr w:rsidR="005143E0">
        <w:tc>
          <w:tcPr>
            <w:tcW w:w="294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70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10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红楼梦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曹雪芹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国史十六讲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樊树志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中华书局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中国哲学简史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冯友兰、涂又光、赵复三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围城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钱钟书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傅雷家书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傅敏编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江苏文艺出版社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文学回忆录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木心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穆斯林的葬礼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霍达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活着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平凡的世界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路遥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《王蒙自述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我的人生哲学》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王蒙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专业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418"/>
      </w:tblGrid>
      <w:tr w:rsidR="005143E0">
        <w:tc>
          <w:tcPr>
            <w:tcW w:w="294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127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《别尔金小说集》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普希金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《契诃夫短篇小说集》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汝龙译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《复活》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托尔斯泰、草婴译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《安娜卡列尼娜》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草婴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《罪与罚》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陀思妥耶夫斯基、岳麟译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《伊万杰尼索维奇的一天》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索尔任尼琴、姜明河等译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《卡拉马佐夫兄弟》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陀思妥耶夫斯基、耿济之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《日瓦戈医生》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帕斯捷尔纳克、蓝英年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张秉衡译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《追风筝的人》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卡勒德·胡赛尼、李继红译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《瓦尔登湖》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梭罗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《生命不能承受之轻》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米兰昆德拉、许钧译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《思想录》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帕斯卡尔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何兆武译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《挪威的森林》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春上村树、林少华译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英文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《呐喊》，《彷徨》及其英语译本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Wandering, Call to Arms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鲁迅原著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《浮生六记》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沈复著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管理学书目</w:t>
      </w:r>
    </w:p>
    <w:tbl>
      <w:tblPr>
        <w:tblW w:w="82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2392"/>
        <w:gridCol w:w="1905"/>
        <w:gridCol w:w="1388"/>
      </w:tblGrid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lastRenderedPageBreak/>
              <w:t>书名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我读管理经典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陈春花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2015.1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阿米巴经营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稻盛和夫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中国大百种全书出版社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2007.4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科学管理原理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泰勒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管理的实践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彼得·德鲁克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2009.9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经理人员的职能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)C.I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巴纳德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2013.5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中国哲学简史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冯友兰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中华书局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2007.4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管理学——原理与方法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周三多等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2009.6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管理百年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斯图尔特·克雷纳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2013.6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管理行为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赫伯特·西蒙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理论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威廉·大内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2013.5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．高起点学生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循序渐进爱上俄语阅读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黄玫，高等教育出版社，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网络公开课、网络资源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外研社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李英男《俄罗斯文化史》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译酷俄语课堂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ketang.yicool.cn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新华网、人民网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（俄语版）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二．阅读要求：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所有学生阅读中文书目和专业书目中的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本书，并撰写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读书报告。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高起点：每天阅读《循序渐进爱上俄语阅读》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篇。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零起点：从英文书目中任选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本阅读，每本提交不少于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字的内容综述型英文读书报告，对全书的框架、内容、观点等进行梳理。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保送至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语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+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工商管理专业的学生阅读“管理学书目”中所列的至少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本书，每本提交不少于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1000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字的内容综述型英文读书报告，对全书的框架、内容、观点等进行梳理。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俄罗斯东欧中亚学院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6762A2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762A2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51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67" w:rsidRDefault="00AD2C67" w:rsidP="006762A2">
      <w:r>
        <w:separator/>
      </w:r>
    </w:p>
  </w:endnote>
  <w:endnote w:type="continuationSeparator" w:id="0">
    <w:p w:rsidR="00AD2C67" w:rsidRDefault="00AD2C67" w:rsidP="006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67" w:rsidRDefault="00AD2C67" w:rsidP="006762A2">
      <w:r>
        <w:separator/>
      </w:r>
    </w:p>
  </w:footnote>
  <w:footnote w:type="continuationSeparator" w:id="0">
    <w:p w:rsidR="00AD2C67" w:rsidRDefault="00AD2C67" w:rsidP="006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DRkYzMwY2QwMGRhOGQ3N2YxNGJjMzc1ZjhiZDIifQ=="/>
  </w:docVars>
  <w:rsids>
    <w:rsidRoot w:val="00A670B4"/>
    <w:rsid w:val="000B3ADB"/>
    <w:rsid w:val="0011319D"/>
    <w:rsid w:val="001308E0"/>
    <w:rsid w:val="001349E7"/>
    <w:rsid w:val="00156F3C"/>
    <w:rsid w:val="001F353C"/>
    <w:rsid w:val="00222526"/>
    <w:rsid w:val="002952CA"/>
    <w:rsid w:val="002C4207"/>
    <w:rsid w:val="002E6A46"/>
    <w:rsid w:val="00393E6E"/>
    <w:rsid w:val="003C073B"/>
    <w:rsid w:val="003F3BC0"/>
    <w:rsid w:val="005143E0"/>
    <w:rsid w:val="005774D3"/>
    <w:rsid w:val="00606A44"/>
    <w:rsid w:val="006762A2"/>
    <w:rsid w:val="0071580C"/>
    <w:rsid w:val="007222B6"/>
    <w:rsid w:val="007C2A18"/>
    <w:rsid w:val="007E2B9F"/>
    <w:rsid w:val="00867A8C"/>
    <w:rsid w:val="00972185"/>
    <w:rsid w:val="009909C9"/>
    <w:rsid w:val="009F0B34"/>
    <w:rsid w:val="00A00DC9"/>
    <w:rsid w:val="00A603D6"/>
    <w:rsid w:val="00A670B4"/>
    <w:rsid w:val="00A67BD9"/>
    <w:rsid w:val="00A837C7"/>
    <w:rsid w:val="00AD2C67"/>
    <w:rsid w:val="00B75378"/>
    <w:rsid w:val="00BE7279"/>
    <w:rsid w:val="00C10CF1"/>
    <w:rsid w:val="00C24811"/>
    <w:rsid w:val="00C607B7"/>
    <w:rsid w:val="00C61EBA"/>
    <w:rsid w:val="00D254B1"/>
    <w:rsid w:val="00DE3A71"/>
    <w:rsid w:val="00E43969"/>
    <w:rsid w:val="00EB61FA"/>
    <w:rsid w:val="00ED4DBA"/>
    <w:rsid w:val="00F66BFA"/>
    <w:rsid w:val="00F80715"/>
    <w:rsid w:val="35955514"/>
    <w:rsid w:val="3BE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7284A-F200-45E2-92A6-81A906A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</Words>
  <Characters>1512</Characters>
  <Application>Microsoft Office Word</Application>
  <DocSecurity>0</DocSecurity>
  <Lines>12</Lines>
  <Paragraphs>3</Paragraphs>
  <ScaleCrop>false</ScaleCrop>
  <Company>Shisu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16</cp:revision>
  <dcterms:created xsi:type="dcterms:W3CDTF">2016-01-20T03:02:00Z</dcterms:created>
  <dcterms:modified xsi:type="dcterms:W3CDTF">2024-03-08T01:08:00Z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E0003DD701B541DFAB51363D84B79687</vt:lpwstr>
  </property>
</Properties>
</file>