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FBC" w:rsidRDefault="001C57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="黑体" w:eastAsia="黑体" w:hAnsi="黑体" w:cs="宋体"/>
          <w:b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上海外国语大学</w:t>
      </w:r>
    </w:p>
    <w:p w:rsidR="001F4FBC" w:rsidRDefault="001C57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="黑体" w:eastAsia="黑体" w:hAnsi="黑体" w:cs="宋体"/>
          <w:b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西班牙语</w:t>
      </w:r>
      <w:r w:rsidR="004230A0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（英语）</w:t>
      </w:r>
      <w:r>
        <w:rPr>
          <w:rFonts w:ascii="黑体" w:eastAsia="黑体" w:hAnsi="黑体" w:cs="宋体"/>
          <w:b/>
          <w:color w:val="000000"/>
          <w:kern w:val="0"/>
          <w:sz w:val="30"/>
          <w:szCs w:val="30"/>
        </w:rPr>
        <w:t>专业</w:t>
      </w:r>
      <w:r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保送生入学前</w:t>
      </w:r>
      <w:r>
        <w:rPr>
          <w:rFonts w:ascii="黑体" w:eastAsia="黑体" w:hAnsi="黑体" w:cs="宋体"/>
          <w:b/>
          <w:color w:val="000000"/>
          <w:kern w:val="0"/>
          <w:sz w:val="30"/>
          <w:szCs w:val="30"/>
        </w:rPr>
        <w:t>读书计划</w:t>
      </w:r>
    </w:p>
    <w:p w:rsidR="001F4FBC" w:rsidRDefault="001F4F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</w:p>
    <w:p w:rsidR="001F4FBC" w:rsidRDefault="001C57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一、阅读书目</w:t>
      </w:r>
    </w:p>
    <w:p w:rsidR="001F4FBC" w:rsidRDefault="001C57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1．中文书目</w:t>
      </w:r>
    </w:p>
    <w:p w:rsidR="001F4FBC" w:rsidRDefault="001C57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1.1 人文社科</w:t>
      </w:r>
    </w:p>
    <w:tbl>
      <w:tblPr>
        <w:tblStyle w:val="a5"/>
        <w:tblW w:w="8613" w:type="dxa"/>
        <w:tblLook w:val="04A0" w:firstRow="1" w:lastRow="0" w:firstColumn="1" w:lastColumn="0" w:noHBand="0" w:noVBand="1"/>
      </w:tblPr>
      <w:tblGrid>
        <w:gridCol w:w="3227"/>
        <w:gridCol w:w="1984"/>
        <w:gridCol w:w="2127"/>
        <w:gridCol w:w="1275"/>
      </w:tblGrid>
      <w:tr w:rsidR="001F4FBC">
        <w:tc>
          <w:tcPr>
            <w:tcW w:w="3227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书名</w:t>
            </w:r>
          </w:p>
        </w:tc>
        <w:tc>
          <w:tcPr>
            <w:tcW w:w="1984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作者</w:t>
            </w:r>
          </w:p>
        </w:tc>
        <w:tc>
          <w:tcPr>
            <w:tcW w:w="2127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275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出版年份</w:t>
            </w:r>
          </w:p>
        </w:tc>
      </w:tr>
      <w:tr w:rsidR="001F4FBC">
        <w:trPr>
          <w:trHeight w:val="270"/>
        </w:trPr>
        <w:tc>
          <w:tcPr>
            <w:tcW w:w="32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《儒家宪政与中国未来》</w:t>
            </w:r>
          </w:p>
        </w:tc>
        <w:tc>
          <w:tcPr>
            <w:tcW w:w="1984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范瑞平、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贝淡宁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、洪秀平</w:t>
            </w:r>
          </w:p>
        </w:tc>
        <w:tc>
          <w:tcPr>
            <w:tcW w:w="21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华东师范大学出版社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</w:t>
            </w:r>
          </w:p>
        </w:tc>
      </w:tr>
      <w:tr w:rsidR="001F4FBC">
        <w:trPr>
          <w:trHeight w:val="270"/>
        </w:trPr>
        <w:tc>
          <w:tcPr>
            <w:tcW w:w="32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《中国哲学史》</w:t>
            </w:r>
          </w:p>
        </w:tc>
        <w:tc>
          <w:tcPr>
            <w:tcW w:w="1984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冯友兰、赵复三</w:t>
            </w:r>
          </w:p>
        </w:tc>
        <w:tc>
          <w:tcPr>
            <w:tcW w:w="21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三联书店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2009</w:t>
            </w:r>
          </w:p>
        </w:tc>
      </w:tr>
      <w:tr w:rsidR="001F4FBC">
        <w:trPr>
          <w:trHeight w:val="270"/>
        </w:trPr>
        <w:tc>
          <w:tcPr>
            <w:tcW w:w="32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《我一生的挑战新加坡双语之路（李光耀回忆录）》</w:t>
            </w:r>
          </w:p>
        </w:tc>
        <w:tc>
          <w:tcPr>
            <w:tcW w:w="1984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李光耀</w:t>
            </w:r>
          </w:p>
        </w:tc>
        <w:tc>
          <w:tcPr>
            <w:tcW w:w="21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译林出版社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2013</w:t>
            </w:r>
          </w:p>
        </w:tc>
      </w:tr>
      <w:tr w:rsidR="001F4FBC">
        <w:trPr>
          <w:trHeight w:val="270"/>
        </w:trPr>
        <w:tc>
          <w:tcPr>
            <w:tcW w:w="32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《美的历程》</w:t>
            </w:r>
          </w:p>
        </w:tc>
        <w:tc>
          <w:tcPr>
            <w:tcW w:w="1984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李泽厚</w:t>
            </w:r>
          </w:p>
        </w:tc>
        <w:tc>
          <w:tcPr>
            <w:tcW w:w="21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三联书店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2009</w:t>
            </w:r>
          </w:p>
        </w:tc>
      </w:tr>
      <w:tr w:rsidR="001F4FBC">
        <w:trPr>
          <w:trHeight w:val="270"/>
        </w:trPr>
        <w:tc>
          <w:tcPr>
            <w:tcW w:w="32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《中国文化要义》</w:t>
            </w:r>
          </w:p>
        </w:tc>
        <w:tc>
          <w:tcPr>
            <w:tcW w:w="1984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梁漱溟</w:t>
            </w:r>
          </w:p>
        </w:tc>
        <w:tc>
          <w:tcPr>
            <w:tcW w:w="21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上海人民出版社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2005</w:t>
            </w:r>
          </w:p>
        </w:tc>
      </w:tr>
      <w:tr w:rsidR="001F4FBC">
        <w:trPr>
          <w:trHeight w:val="270"/>
        </w:trPr>
        <w:tc>
          <w:tcPr>
            <w:tcW w:w="32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《人在欧洲》</w:t>
            </w:r>
          </w:p>
        </w:tc>
        <w:tc>
          <w:tcPr>
            <w:tcW w:w="1984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龙应台</w:t>
            </w:r>
          </w:p>
        </w:tc>
        <w:tc>
          <w:tcPr>
            <w:tcW w:w="21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三联书店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1997</w:t>
            </w:r>
          </w:p>
        </w:tc>
      </w:tr>
      <w:tr w:rsidR="001F4FBC">
        <w:trPr>
          <w:trHeight w:val="270"/>
        </w:trPr>
        <w:tc>
          <w:tcPr>
            <w:tcW w:w="32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《语言与文化》</w:t>
            </w:r>
          </w:p>
        </w:tc>
        <w:tc>
          <w:tcPr>
            <w:tcW w:w="1984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罗常培</w:t>
            </w:r>
          </w:p>
        </w:tc>
        <w:tc>
          <w:tcPr>
            <w:tcW w:w="21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北京出版社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2004</w:t>
            </w:r>
          </w:p>
        </w:tc>
      </w:tr>
      <w:tr w:rsidR="001F4FBC">
        <w:trPr>
          <w:trHeight w:val="270"/>
        </w:trPr>
        <w:tc>
          <w:tcPr>
            <w:tcW w:w="32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《西方哲学史》</w:t>
            </w:r>
          </w:p>
        </w:tc>
        <w:tc>
          <w:tcPr>
            <w:tcW w:w="1984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罗素</w:t>
            </w:r>
          </w:p>
        </w:tc>
        <w:tc>
          <w:tcPr>
            <w:tcW w:w="21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北京出版社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</w:tr>
      <w:tr w:rsidR="001F4FBC">
        <w:trPr>
          <w:trHeight w:val="270"/>
        </w:trPr>
        <w:tc>
          <w:tcPr>
            <w:tcW w:w="32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《缤纷语言学》</w:t>
            </w:r>
          </w:p>
        </w:tc>
        <w:tc>
          <w:tcPr>
            <w:tcW w:w="1984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马修斯</w:t>
            </w:r>
          </w:p>
        </w:tc>
        <w:tc>
          <w:tcPr>
            <w:tcW w:w="21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译林出版社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2013</w:t>
            </w:r>
          </w:p>
        </w:tc>
      </w:tr>
      <w:tr w:rsidR="001F4FBC">
        <w:trPr>
          <w:trHeight w:val="270"/>
        </w:trPr>
        <w:tc>
          <w:tcPr>
            <w:tcW w:w="32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《文学回忆录》</w:t>
            </w:r>
          </w:p>
        </w:tc>
        <w:tc>
          <w:tcPr>
            <w:tcW w:w="1984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木心口述，陈丹青笔录</w:t>
            </w:r>
          </w:p>
        </w:tc>
        <w:tc>
          <w:tcPr>
            <w:tcW w:w="21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广西师范大学出版社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2013</w:t>
            </w:r>
          </w:p>
        </w:tc>
      </w:tr>
      <w:tr w:rsidR="001F4FBC">
        <w:trPr>
          <w:trHeight w:val="270"/>
        </w:trPr>
        <w:tc>
          <w:tcPr>
            <w:tcW w:w="32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《大汗之国西方眼中的中国》</w:t>
            </w:r>
          </w:p>
        </w:tc>
        <w:tc>
          <w:tcPr>
            <w:tcW w:w="1984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史景迁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著，阮叔梅译</w:t>
            </w:r>
          </w:p>
        </w:tc>
        <w:tc>
          <w:tcPr>
            <w:tcW w:w="21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商务印书馆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</w:tr>
      <w:tr w:rsidR="001F4FBC">
        <w:trPr>
          <w:trHeight w:val="270"/>
        </w:trPr>
        <w:tc>
          <w:tcPr>
            <w:tcW w:w="32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《全球通史》</w:t>
            </w:r>
          </w:p>
        </w:tc>
        <w:tc>
          <w:tcPr>
            <w:tcW w:w="1984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斯塔夫里阿诺斯著，陈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继静译</w:t>
            </w:r>
            <w:proofErr w:type="gramEnd"/>
          </w:p>
        </w:tc>
        <w:tc>
          <w:tcPr>
            <w:tcW w:w="21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北京大学出版社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</w:tr>
      <w:tr w:rsidR="001F4FBC">
        <w:trPr>
          <w:trHeight w:val="270"/>
        </w:trPr>
        <w:tc>
          <w:tcPr>
            <w:tcW w:w="32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《国富论》</w:t>
            </w:r>
          </w:p>
        </w:tc>
        <w:tc>
          <w:tcPr>
            <w:tcW w:w="1984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亚当·史密斯著，谢宗林、李华夏译</w:t>
            </w:r>
          </w:p>
        </w:tc>
        <w:tc>
          <w:tcPr>
            <w:tcW w:w="21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中央编译出版社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2010</w:t>
            </w:r>
          </w:p>
        </w:tc>
      </w:tr>
      <w:tr w:rsidR="001F4FBC">
        <w:trPr>
          <w:trHeight w:val="270"/>
        </w:trPr>
        <w:tc>
          <w:tcPr>
            <w:tcW w:w="32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《人生哲思录》</w:t>
            </w:r>
          </w:p>
        </w:tc>
        <w:tc>
          <w:tcPr>
            <w:tcW w:w="1984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周国平</w:t>
            </w:r>
          </w:p>
        </w:tc>
        <w:tc>
          <w:tcPr>
            <w:tcW w:w="21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上海辞书出版社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2011</w:t>
            </w:r>
          </w:p>
        </w:tc>
      </w:tr>
      <w:tr w:rsidR="001F4FBC">
        <w:trPr>
          <w:trHeight w:val="270"/>
        </w:trPr>
        <w:tc>
          <w:tcPr>
            <w:tcW w:w="32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《朱光潜谈美》</w:t>
            </w:r>
          </w:p>
        </w:tc>
        <w:tc>
          <w:tcPr>
            <w:tcW w:w="1984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朱光潜</w:t>
            </w:r>
          </w:p>
        </w:tc>
        <w:tc>
          <w:tcPr>
            <w:tcW w:w="21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华东师范大学出版社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</w:t>
            </w:r>
          </w:p>
        </w:tc>
      </w:tr>
    </w:tbl>
    <w:p w:rsidR="001F4FBC" w:rsidRDefault="001F4F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1F4FBC" w:rsidRDefault="001F4F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1F4FBC" w:rsidRDefault="001F4F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1F4FBC" w:rsidRDefault="001C57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lastRenderedPageBreak/>
        <w:t>1.2 西语国家政经和概况</w:t>
      </w:r>
    </w:p>
    <w:tbl>
      <w:tblPr>
        <w:tblStyle w:val="a5"/>
        <w:tblW w:w="8613" w:type="dxa"/>
        <w:tblLook w:val="04A0" w:firstRow="1" w:lastRow="0" w:firstColumn="1" w:lastColumn="0" w:noHBand="0" w:noVBand="1"/>
      </w:tblPr>
      <w:tblGrid>
        <w:gridCol w:w="3227"/>
        <w:gridCol w:w="1984"/>
        <w:gridCol w:w="2127"/>
        <w:gridCol w:w="1275"/>
      </w:tblGrid>
      <w:tr w:rsidR="001F4FBC">
        <w:tc>
          <w:tcPr>
            <w:tcW w:w="3227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书名</w:t>
            </w:r>
          </w:p>
        </w:tc>
        <w:tc>
          <w:tcPr>
            <w:tcW w:w="1984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作者</w:t>
            </w:r>
          </w:p>
        </w:tc>
        <w:tc>
          <w:tcPr>
            <w:tcW w:w="2127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275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出版年份</w:t>
            </w:r>
          </w:p>
        </w:tc>
      </w:tr>
      <w:tr w:rsidR="001F4FBC">
        <w:trPr>
          <w:trHeight w:val="270"/>
        </w:trPr>
        <w:tc>
          <w:tcPr>
            <w:tcW w:w="32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《简明拉丁美洲史》</w:t>
            </w:r>
          </w:p>
        </w:tc>
        <w:tc>
          <w:tcPr>
            <w:tcW w:w="1984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布拉德福德·伯恩斯、朱莉·查利普著，王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宁坤译</w:t>
            </w:r>
            <w:proofErr w:type="gramEnd"/>
          </w:p>
        </w:tc>
        <w:tc>
          <w:tcPr>
            <w:tcW w:w="21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世界图书出版公司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2009</w:t>
            </w:r>
          </w:p>
        </w:tc>
      </w:tr>
      <w:tr w:rsidR="001F4FBC">
        <w:trPr>
          <w:trHeight w:val="270"/>
        </w:trPr>
        <w:tc>
          <w:tcPr>
            <w:tcW w:w="32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《走进神秘国度：中国驻秘鲁大使手记》</w:t>
            </w:r>
          </w:p>
        </w:tc>
        <w:tc>
          <w:tcPr>
            <w:tcW w:w="1984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陈久长著</w:t>
            </w:r>
          </w:p>
        </w:tc>
        <w:tc>
          <w:tcPr>
            <w:tcW w:w="21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中国文史出版社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2009</w:t>
            </w:r>
          </w:p>
        </w:tc>
      </w:tr>
      <w:tr w:rsidR="001F4FBC">
        <w:trPr>
          <w:trHeight w:val="270"/>
        </w:trPr>
        <w:tc>
          <w:tcPr>
            <w:tcW w:w="32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《拉丁美洲对外经济关系》</w:t>
            </w:r>
          </w:p>
        </w:tc>
        <w:tc>
          <w:tcPr>
            <w:tcW w:w="1984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陈芝芸等著</w:t>
            </w:r>
          </w:p>
        </w:tc>
        <w:tc>
          <w:tcPr>
            <w:tcW w:w="21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社会科学文献出版社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</w:tr>
      <w:tr w:rsidR="001F4FBC">
        <w:trPr>
          <w:trHeight w:val="270"/>
        </w:trPr>
        <w:tc>
          <w:tcPr>
            <w:tcW w:w="32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《落后之源:诠释拉美和美国之间的发展鸿沟》</w:t>
            </w:r>
          </w:p>
        </w:tc>
        <w:tc>
          <w:tcPr>
            <w:tcW w:w="1984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弗朗西斯·福山著</w:t>
            </w:r>
          </w:p>
        </w:tc>
        <w:tc>
          <w:tcPr>
            <w:tcW w:w="21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信出版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股份有限公司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</w:t>
            </w:r>
          </w:p>
        </w:tc>
      </w:tr>
      <w:tr w:rsidR="001F4FBC">
        <w:trPr>
          <w:trHeight w:val="270"/>
        </w:trPr>
        <w:tc>
          <w:tcPr>
            <w:tcW w:w="32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《列国志委内瑞拉》</w:t>
            </w:r>
          </w:p>
        </w:tc>
        <w:tc>
          <w:tcPr>
            <w:tcW w:w="1984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焦震衡</w:t>
            </w:r>
            <w:proofErr w:type="gramEnd"/>
          </w:p>
        </w:tc>
        <w:tc>
          <w:tcPr>
            <w:tcW w:w="21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社会科学文献出版社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</w:t>
            </w:r>
          </w:p>
        </w:tc>
      </w:tr>
      <w:tr w:rsidR="001F4FBC">
        <w:trPr>
          <w:trHeight w:val="270"/>
        </w:trPr>
        <w:tc>
          <w:tcPr>
            <w:tcW w:w="32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《西班牙旅行笔记》</w:t>
            </w:r>
          </w:p>
        </w:tc>
        <w:tc>
          <w:tcPr>
            <w:tcW w:w="1984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林达</w:t>
            </w:r>
          </w:p>
        </w:tc>
        <w:tc>
          <w:tcPr>
            <w:tcW w:w="21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三联书店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</w:tr>
      <w:tr w:rsidR="001F4FBC">
        <w:trPr>
          <w:trHeight w:val="270"/>
        </w:trPr>
        <w:tc>
          <w:tcPr>
            <w:tcW w:w="32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《墨西哥通史》</w:t>
            </w:r>
          </w:p>
        </w:tc>
        <w:tc>
          <w:tcPr>
            <w:tcW w:w="1984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刘文龙著</w:t>
            </w:r>
          </w:p>
        </w:tc>
        <w:tc>
          <w:tcPr>
            <w:tcW w:w="21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上海社会科学院出版社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</w:t>
            </w:r>
          </w:p>
        </w:tc>
      </w:tr>
      <w:tr w:rsidR="001F4FBC">
        <w:trPr>
          <w:trHeight w:val="270"/>
        </w:trPr>
        <w:tc>
          <w:tcPr>
            <w:tcW w:w="32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《西班牙语与西班牙文化》</w:t>
            </w:r>
          </w:p>
        </w:tc>
        <w:tc>
          <w:tcPr>
            <w:tcW w:w="1984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马联昌</w:t>
            </w:r>
          </w:p>
        </w:tc>
        <w:tc>
          <w:tcPr>
            <w:tcW w:w="21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湖南教育出版社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1999</w:t>
            </w:r>
          </w:p>
        </w:tc>
      </w:tr>
      <w:tr w:rsidR="001F4FBC">
        <w:trPr>
          <w:trHeight w:val="270"/>
        </w:trPr>
        <w:tc>
          <w:tcPr>
            <w:tcW w:w="32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《列国志:智利》</w:t>
            </w:r>
          </w:p>
        </w:tc>
        <w:tc>
          <w:tcPr>
            <w:tcW w:w="1984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王晓燕编著</w:t>
            </w:r>
          </w:p>
        </w:tc>
        <w:tc>
          <w:tcPr>
            <w:tcW w:w="21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社会科学文献出版社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2011</w:t>
            </w:r>
          </w:p>
        </w:tc>
      </w:tr>
      <w:tr w:rsidR="001F4FBC">
        <w:trPr>
          <w:trHeight w:val="270"/>
        </w:trPr>
        <w:tc>
          <w:tcPr>
            <w:tcW w:w="32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《列国志：哥伦比亚》</w:t>
            </w:r>
          </w:p>
        </w:tc>
        <w:tc>
          <w:tcPr>
            <w:tcW w:w="1984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徐宝华编著</w:t>
            </w:r>
          </w:p>
        </w:tc>
        <w:tc>
          <w:tcPr>
            <w:tcW w:w="21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社会科学文献出版社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2010</w:t>
            </w:r>
          </w:p>
        </w:tc>
      </w:tr>
      <w:tr w:rsidR="001F4FBC">
        <w:trPr>
          <w:trHeight w:val="270"/>
        </w:trPr>
        <w:tc>
          <w:tcPr>
            <w:tcW w:w="32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《列国志:古巴》</w:t>
            </w:r>
          </w:p>
        </w:tc>
        <w:tc>
          <w:tcPr>
            <w:tcW w:w="1984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澄编著</w:t>
            </w:r>
          </w:p>
        </w:tc>
        <w:tc>
          <w:tcPr>
            <w:tcW w:w="21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社会科学文献出版社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</w:tr>
      <w:tr w:rsidR="001F4FBC">
        <w:trPr>
          <w:trHeight w:val="270"/>
        </w:trPr>
        <w:tc>
          <w:tcPr>
            <w:tcW w:w="32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《美国和拉丁美洲关系史》</w:t>
            </w:r>
          </w:p>
        </w:tc>
        <w:tc>
          <w:tcPr>
            <w:tcW w:w="1984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澄主编</w:t>
            </w:r>
          </w:p>
        </w:tc>
        <w:tc>
          <w:tcPr>
            <w:tcW w:w="21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社会科学文献出版社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</w:tr>
      <w:tr w:rsidR="001F4FBC">
        <w:trPr>
          <w:trHeight w:val="270"/>
        </w:trPr>
        <w:tc>
          <w:tcPr>
            <w:tcW w:w="32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《印卡王室述评》</w:t>
            </w:r>
          </w:p>
        </w:tc>
        <w:tc>
          <w:tcPr>
            <w:tcW w:w="1984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印卡·加西拉索·德拉维加著，白凤森，杨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衍永译</w:t>
            </w:r>
            <w:proofErr w:type="gramEnd"/>
          </w:p>
        </w:tc>
        <w:tc>
          <w:tcPr>
            <w:tcW w:w="21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商务印书馆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1993</w:t>
            </w:r>
          </w:p>
        </w:tc>
      </w:tr>
      <w:tr w:rsidR="001F4FBC">
        <w:trPr>
          <w:trHeight w:val="270"/>
        </w:trPr>
        <w:tc>
          <w:tcPr>
            <w:tcW w:w="32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《列国志:欧洲联盟》</w:t>
            </w:r>
          </w:p>
        </w:tc>
        <w:tc>
          <w:tcPr>
            <w:tcW w:w="1984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张健雄</w:t>
            </w:r>
          </w:p>
        </w:tc>
        <w:tc>
          <w:tcPr>
            <w:tcW w:w="21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社会科学文献出版社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</w:tr>
      <w:tr w:rsidR="001F4FBC">
        <w:trPr>
          <w:trHeight w:val="270"/>
        </w:trPr>
        <w:tc>
          <w:tcPr>
            <w:tcW w:w="32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《冷战后美国的拉丁美洲政策》</w:t>
            </w:r>
          </w:p>
        </w:tc>
        <w:tc>
          <w:tcPr>
            <w:tcW w:w="1984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朱鸿博</w:t>
            </w:r>
          </w:p>
        </w:tc>
        <w:tc>
          <w:tcPr>
            <w:tcW w:w="21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上海辞书出版社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</w:tr>
      <w:tr w:rsidR="001F4FBC">
        <w:trPr>
          <w:trHeight w:val="600"/>
        </w:trPr>
        <w:tc>
          <w:tcPr>
            <w:tcW w:w="3227" w:type="dxa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  <w:lang w:val="es-ES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  <w:lang w:val="es-ES"/>
              </w:rPr>
              <w:t>《墨西哥简史》</w:t>
            </w:r>
          </w:p>
        </w:tc>
        <w:tc>
          <w:tcPr>
            <w:tcW w:w="1984" w:type="dxa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小梅译</w:t>
            </w:r>
            <w:proofErr w:type="gramEnd"/>
          </w:p>
        </w:tc>
        <w:tc>
          <w:tcPr>
            <w:tcW w:w="2127" w:type="dxa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华中科技大学出版社</w:t>
            </w:r>
          </w:p>
        </w:tc>
        <w:tc>
          <w:tcPr>
            <w:tcW w:w="1275" w:type="dxa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 w:rsidR="001F4FBC">
        <w:trPr>
          <w:trHeight w:val="600"/>
        </w:trPr>
        <w:tc>
          <w:tcPr>
            <w:tcW w:w="3227" w:type="dxa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  <w:lang w:val="es-ES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  <w:lang w:val="es-ES"/>
              </w:rPr>
              <w:lastRenderedPageBreak/>
              <w:t>《拉丁美洲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val="es-ES"/>
              </w:rPr>
              <w:t>居民简史</w:t>
            </w: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  <w:lang w:val="es-ES"/>
              </w:rPr>
              <w:t>》</w:t>
            </w:r>
          </w:p>
        </w:tc>
        <w:tc>
          <w:tcPr>
            <w:tcW w:w="1984" w:type="dxa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s-E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s-ES"/>
              </w:rPr>
              <w:t>尼古拉斯·桑切斯著</w:t>
            </w:r>
          </w:p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s-E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s-ES"/>
              </w:rPr>
              <w:t>邓佩清译</w:t>
            </w:r>
          </w:p>
        </w:tc>
        <w:tc>
          <w:tcPr>
            <w:tcW w:w="2127" w:type="dxa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华中科技大学出版社</w:t>
            </w:r>
          </w:p>
        </w:tc>
        <w:tc>
          <w:tcPr>
            <w:tcW w:w="1275" w:type="dxa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 w:rsidR="001F4FBC">
        <w:trPr>
          <w:trHeight w:val="600"/>
        </w:trPr>
        <w:tc>
          <w:tcPr>
            <w:tcW w:w="3227" w:type="dxa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  <w:lang w:val="es-ES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  <w:lang w:val="es-ES"/>
              </w:rPr>
              <w:t>《美国文学入门》</w:t>
            </w:r>
          </w:p>
        </w:tc>
        <w:tc>
          <w:tcPr>
            <w:tcW w:w="1984" w:type="dxa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博尔赫斯著</w:t>
            </w:r>
          </w:p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施洋译</w:t>
            </w:r>
            <w:proofErr w:type="gramEnd"/>
          </w:p>
        </w:tc>
        <w:tc>
          <w:tcPr>
            <w:tcW w:w="2127" w:type="dxa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上海译文出版社</w:t>
            </w:r>
          </w:p>
        </w:tc>
        <w:tc>
          <w:tcPr>
            <w:tcW w:w="1275" w:type="dxa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 w:rsidR="001F4FBC">
        <w:trPr>
          <w:trHeight w:val="600"/>
        </w:trPr>
        <w:tc>
          <w:tcPr>
            <w:tcW w:w="3227" w:type="dxa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  <w:lang w:val="es-ES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  <w:lang w:val="es-ES"/>
              </w:rPr>
              <w:t>《古巴革命战争回忆录》</w:t>
            </w:r>
          </w:p>
        </w:tc>
        <w:tc>
          <w:tcPr>
            <w:tcW w:w="1984" w:type="dxa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切·格瓦拉著</w:t>
            </w:r>
          </w:p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郭昌晖译</w:t>
            </w:r>
          </w:p>
        </w:tc>
        <w:tc>
          <w:tcPr>
            <w:tcW w:w="2127" w:type="dxa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上海译文出版社</w:t>
            </w:r>
          </w:p>
        </w:tc>
        <w:tc>
          <w:tcPr>
            <w:tcW w:w="1275" w:type="dxa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 w:rsidR="001F4FBC">
        <w:trPr>
          <w:trHeight w:val="600"/>
        </w:trPr>
        <w:tc>
          <w:tcPr>
            <w:tcW w:w="3227" w:type="dxa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  <w:lang w:val="es-ES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  <w:lang w:val="es-ES"/>
              </w:rPr>
              <w:t>《救赎者：拉丁美洲的面孔与思想》</w:t>
            </w:r>
          </w:p>
        </w:tc>
        <w:tc>
          <w:tcPr>
            <w:tcW w:w="1984" w:type="dxa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s-E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s-ES"/>
              </w:rPr>
              <w:t>恩里克·克劳泽著</w:t>
            </w:r>
          </w:p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s-ES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s-ES"/>
              </w:rPr>
              <w:t>万戴译</w:t>
            </w:r>
            <w:proofErr w:type="gramEnd"/>
          </w:p>
        </w:tc>
        <w:tc>
          <w:tcPr>
            <w:tcW w:w="2127" w:type="dxa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北京日报出版社</w:t>
            </w:r>
          </w:p>
        </w:tc>
        <w:tc>
          <w:tcPr>
            <w:tcW w:w="1275" w:type="dxa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 w:rsidR="001F4FBC">
        <w:trPr>
          <w:trHeight w:val="600"/>
        </w:trPr>
        <w:tc>
          <w:tcPr>
            <w:tcW w:w="3227" w:type="dxa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  <w:lang w:val="es-ES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  <w:lang w:val="es-ES"/>
              </w:rPr>
              <w:t>《面具与乌托邦》</w:t>
            </w:r>
          </w:p>
        </w:tc>
        <w:tc>
          <w:tcPr>
            <w:tcW w:w="1984" w:type="dxa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萨穆埃尔·拉莫斯著</w:t>
            </w:r>
          </w:p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艾青译</w:t>
            </w:r>
          </w:p>
        </w:tc>
        <w:tc>
          <w:tcPr>
            <w:tcW w:w="2127" w:type="dxa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上海人民出版社</w:t>
            </w:r>
          </w:p>
        </w:tc>
        <w:tc>
          <w:tcPr>
            <w:tcW w:w="1275" w:type="dxa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 w:rsidR="001F4FBC">
        <w:trPr>
          <w:trHeight w:val="600"/>
        </w:trPr>
        <w:tc>
          <w:tcPr>
            <w:tcW w:w="3227" w:type="dxa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  <w:lang w:val="es-ES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  <w:lang w:val="es-ES"/>
              </w:rPr>
              <w:t>《印加结绳符号》</w:t>
            </w:r>
          </w:p>
        </w:tc>
        <w:tc>
          <w:tcPr>
            <w:tcW w:w="1984" w:type="dxa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加里·乌尔顿著</w:t>
            </w:r>
          </w:p>
        </w:tc>
        <w:tc>
          <w:tcPr>
            <w:tcW w:w="2127" w:type="dxa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商务印书馆</w:t>
            </w:r>
          </w:p>
        </w:tc>
        <w:tc>
          <w:tcPr>
            <w:tcW w:w="1275" w:type="dxa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</w:t>
            </w:r>
          </w:p>
        </w:tc>
      </w:tr>
    </w:tbl>
    <w:p w:rsidR="001F4FBC" w:rsidRDefault="001F4F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1F4FBC" w:rsidRDefault="001F4F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</w:p>
    <w:p w:rsidR="001F4FBC" w:rsidRDefault="001F4F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</w:p>
    <w:p w:rsidR="001F4FBC" w:rsidRDefault="001C57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1.3 西班牙及西语美洲文学</w:t>
      </w:r>
    </w:p>
    <w:tbl>
      <w:tblPr>
        <w:tblW w:w="8378" w:type="dxa"/>
        <w:tblInd w:w="94" w:type="dxa"/>
        <w:tblLook w:val="04A0" w:firstRow="1" w:lastRow="0" w:firstColumn="1" w:lastColumn="0" w:noHBand="0" w:noVBand="1"/>
      </w:tblPr>
      <w:tblGrid>
        <w:gridCol w:w="2566"/>
        <w:gridCol w:w="2551"/>
        <w:gridCol w:w="1985"/>
        <w:gridCol w:w="1276"/>
      </w:tblGrid>
      <w:tr w:rsidR="001F4FBC">
        <w:trPr>
          <w:trHeight w:val="600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书名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作者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出版年份</w:t>
            </w:r>
          </w:p>
        </w:tc>
      </w:tr>
      <w:tr w:rsidR="001F4FBC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</w:rPr>
              <w:t>《博尔赫斯小说集》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博尔赫斯著，王永年、陈泉译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浙江文艺出版社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2005</w:t>
            </w:r>
          </w:p>
        </w:tc>
      </w:tr>
      <w:tr w:rsidR="001F4FBC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</w:rPr>
              <w:t>《西班牙文学简史》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陈众议编著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上海外语教育出版社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</w:tr>
      <w:tr w:rsidR="001F4FBC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</w:rPr>
              <w:t>《如此苍白的心》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哈维尔·马里亚斯著，姚云青，蔡耘译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上海文艺出版社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</w:t>
            </w:r>
          </w:p>
        </w:tc>
      </w:tr>
      <w:tr w:rsidR="001F4FBC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</w:rPr>
              <w:t>《玛法达的世界》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季诺著，三毛译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作家出版社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1999</w:t>
            </w:r>
          </w:p>
        </w:tc>
      </w:tr>
      <w:tr w:rsidR="001F4FBC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</w:rPr>
              <w:t>《百年孤独》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加西亚·马尔克斯著，范晔译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南海出版公司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2011</w:t>
            </w:r>
          </w:p>
        </w:tc>
      </w:tr>
      <w:tr w:rsidR="001F4FBC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</w:rPr>
              <w:lastRenderedPageBreak/>
              <w:t>《霍乱时期的爱情》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加西亚·马尔克斯著</w:t>
            </w:r>
          </w:p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杨玲译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南海出版公司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2011</w:t>
            </w:r>
          </w:p>
        </w:tc>
      </w:tr>
      <w:tr w:rsidR="001F4FBC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</w:rPr>
              <w:t>《风之影》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斯•鲁伊斯•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丰著，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范湲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人民文学出版社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</w:tr>
      <w:tr w:rsidR="001F4FBC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</w:rPr>
              <w:t>《蜂房》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卡米洛•何塞•塞拉著，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孟继成译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北京十月文艺出版社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1986</w:t>
            </w:r>
          </w:p>
        </w:tc>
      </w:tr>
      <w:tr w:rsidR="001F4FBC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</w:rPr>
              <w:t>《恰似水之于巧克力》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拉•埃斯基韦尔著，朱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景冬译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接力出版社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</w:tr>
      <w:tr w:rsidR="001F4FBC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</w:rPr>
              <w:t>《荒野侦探》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罗贝托•波拉尼奥著，杨向荣译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上海人民出版社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2013</w:t>
            </w:r>
          </w:p>
        </w:tc>
      </w:tr>
      <w:tr w:rsidR="001F4FBC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</w:rPr>
              <w:t>《洛尔迦的诗》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尔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著，戴望舒、陈实译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花城出版社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</w:t>
            </w:r>
          </w:p>
        </w:tc>
      </w:tr>
      <w:tr w:rsidR="001F4FBC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</w:rPr>
              <w:t>《绿房子》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马里奥·巴尔加斯·略萨著，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孙家孟译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人民文学出版社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2009</w:t>
            </w:r>
          </w:p>
        </w:tc>
      </w:tr>
      <w:tr w:rsidR="001F4FBC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</w:rPr>
              <w:t>《时间的针脚》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玛丽亚·杜埃尼亚斯著，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罗秀译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南海出版公司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</w:t>
            </w:r>
          </w:p>
        </w:tc>
      </w:tr>
      <w:tr w:rsidR="001F4FBC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</w:rPr>
              <w:t>《堂吉诃德》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塞万提斯著，董燕生译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长江文艺出版社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</w:tr>
      <w:tr w:rsidR="001F4FBC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</w:rPr>
              <w:t>《小银和我》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希梅内斯著，菲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克译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中国和平出版社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2005</w:t>
            </w:r>
          </w:p>
        </w:tc>
      </w:tr>
      <w:tr w:rsidR="001F4FBC">
        <w:trPr>
          <w:trHeight w:val="600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</w:rPr>
              <w:t>《幽灵之家》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伊莎贝尔·阿连德著，刘习良、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笋季英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译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译林出版社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</w:tr>
      <w:tr w:rsidR="001F4FBC">
        <w:trPr>
          <w:trHeight w:val="600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  <w:lang w:val="es-ES"/>
              </w:rPr>
              <w:t>《</w:t>
            </w: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</w:rPr>
              <w:t>佩德罗·巴拉莫》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s-E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胡安·鲁尔福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s-ES"/>
              </w:rPr>
              <w:t>著</w:t>
            </w:r>
          </w:p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s-E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s-ES"/>
              </w:rPr>
              <w:t>屠孟超译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译林出版社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2011</w:t>
            </w:r>
          </w:p>
        </w:tc>
      </w:tr>
      <w:tr w:rsidR="001F4FBC">
        <w:trPr>
          <w:trHeight w:val="600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  <w:lang w:val="es-ES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  <w:lang w:val="es-ES"/>
              </w:rPr>
              <w:t>《最后的雾·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s-ES"/>
              </w:rPr>
              <w:t>穿裹尸布的女人</w:t>
            </w: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  <w:lang w:val="es-ES"/>
              </w:rPr>
              <w:t>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s-E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s-ES"/>
              </w:rPr>
              <w:t>玛丽亚·路易莎·邦巴尔著</w:t>
            </w:r>
          </w:p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s-E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s-ES"/>
              </w:rPr>
              <w:t>段若川、卜珊译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后浪/中国华侨出版社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 w:rsidR="001F4FBC">
        <w:trPr>
          <w:trHeight w:val="600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  <w:lang w:val="es-ES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  <w:lang w:val="es-ES"/>
              </w:rPr>
              <w:t>《孤独的卡门》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s-E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s-ES"/>
              </w:rPr>
              <w:t>马塞拉·塞拉诺著</w:t>
            </w:r>
          </w:p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s-ES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s-ES"/>
              </w:rPr>
              <w:t>牟馨玉译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中央编译出版社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</w:tr>
    </w:tbl>
    <w:p w:rsidR="001F4FBC" w:rsidRDefault="001F4F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1F4FBC" w:rsidRDefault="001C57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2</w:t>
      </w: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．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西班牙文书目</w:t>
      </w:r>
    </w:p>
    <w:tbl>
      <w:tblPr>
        <w:tblStyle w:val="a5"/>
        <w:tblW w:w="8613" w:type="dxa"/>
        <w:tblLook w:val="04A0" w:firstRow="1" w:lastRow="0" w:firstColumn="1" w:lastColumn="0" w:noHBand="0" w:noVBand="1"/>
      </w:tblPr>
      <w:tblGrid>
        <w:gridCol w:w="2802"/>
        <w:gridCol w:w="2693"/>
        <w:gridCol w:w="1843"/>
        <w:gridCol w:w="1275"/>
      </w:tblGrid>
      <w:tr w:rsidR="001F4FBC">
        <w:tc>
          <w:tcPr>
            <w:tcW w:w="2802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书名</w:t>
            </w:r>
          </w:p>
        </w:tc>
        <w:tc>
          <w:tcPr>
            <w:tcW w:w="2693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作者</w:t>
            </w:r>
          </w:p>
        </w:tc>
        <w:tc>
          <w:tcPr>
            <w:tcW w:w="1843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275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出版年份</w:t>
            </w:r>
          </w:p>
        </w:tc>
      </w:tr>
      <w:tr w:rsidR="001F4FBC">
        <w:trPr>
          <w:trHeight w:val="270"/>
        </w:trPr>
        <w:tc>
          <w:tcPr>
            <w:tcW w:w="2802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>La Invención de Morel</w:t>
            </w:r>
          </w:p>
        </w:tc>
        <w:tc>
          <w:tcPr>
            <w:tcW w:w="269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Adolfo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Bioy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Casares</w:t>
            </w:r>
            <w:proofErr w:type="spellEnd"/>
          </w:p>
        </w:tc>
        <w:tc>
          <w:tcPr>
            <w:tcW w:w="184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Penguin Books Ltd.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1998</w:t>
            </w:r>
          </w:p>
        </w:tc>
      </w:tr>
      <w:tr w:rsidR="001F4FBC">
        <w:trPr>
          <w:trHeight w:val="270"/>
        </w:trPr>
        <w:tc>
          <w:tcPr>
            <w:tcW w:w="2802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 xml:space="preserve"> El capitán Alatriste</w:t>
            </w:r>
          </w:p>
        </w:tc>
        <w:tc>
          <w:tcPr>
            <w:tcW w:w="269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Arturo Pérez-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Reverte</w:t>
            </w:r>
            <w:proofErr w:type="spellEnd"/>
          </w:p>
        </w:tc>
        <w:tc>
          <w:tcPr>
            <w:tcW w:w="184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Alfaguara</w:t>
            </w:r>
            <w:proofErr w:type="spellEnd"/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2009</w:t>
            </w:r>
          </w:p>
        </w:tc>
      </w:tr>
      <w:tr w:rsidR="001F4FBC">
        <w:trPr>
          <w:trHeight w:val="270"/>
        </w:trPr>
        <w:tc>
          <w:tcPr>
            <w:tcW w:w="2802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Nada</w:t>
            </w:r>
          </w:p>
        </w:tc>
        <w:tc>
          <w:tcPr>
            <w:tcW w:w="269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>Carmen Laforet</w:t>
            </w:r>
          </w:p>
        </w:tc>
        <w:tc>
          <w:tcPr>
            <w:tcW w:w="184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Crítica</w:t>
            </w:r>
            <w:proofErr w:type="spellEnd"/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2006</w:t>
            </w:r>
          </w:p>
        </w:tc>
      </w:tr>
      <w:tr w:rsidR="001F4FBC">
        <w:trPr>
          <w:trHeight w:val="270"/>
        </w:trPr>
        <w:tc>
          <w:tcPr>
            <w:tcW w:w="2802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El conde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Lucanor</w:t>
            </w:r>
            <w:proofErr w:type="spellEnd"/>
          </w:p>
        </w:tc>
        <w:tc>
          <w:tcPr>
            <w:tcW w:w="269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Don Juan Manuel</w:t>
            </w:r>
          </w:p>
        </w:tc>
        <w:tc>
          <w:tcPr>
            <w:tcW w:w="184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Anaya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2002</w:t>
            </w:r>
          </w:p>
        </w:tc>
      </w:tr>
      <w:tr w:rsidR="001F4FBC">
        <w:trPr>
          <w:trHeight w:val="270"/>
        </w:trPr>
        <w:tc>
          <w:tcPr>
            <w:tcW w:w="2802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 xml:space="preserve"> Relato de un náufrago</w:t>
            </w:r>
          </w:p>
        </w:tc>
        <w:tc>
          <w:tcPr>
            <w:tcW w:w="269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>Gabriel García Márquez</w:t>
            </w:r>
          </w:p>
        </w:tc>
        <w:tc>
          <w:tcPr>
            <w:tcW w:w="184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Sudamericana</w:t>
            </w:r>
            <w:proofErr w:type="spellEnd"/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2005</w:t>
            </w:r>
          </w:p>
        </w:tc>
      </w:tr>
      <w:tr w:rsidR="001F4FBC">
        <w:trPr>
          <w:trHeight w:val="270"/>
        </w:trPr>
        <w:tc>
          <w:tcPr>
            <w:tcW w:w="2802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 xml:space="preserve"> El amor en los tiempos del cólera</w:t>
            </w:r>
          </w:p>
        </w:tc>
        <w:tc>
          <w:tcPr>
            <w:tcW w:w="269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>Gabriel García Márquez</w:t>
            </w:r>
          </w:p>
        </w:tc>
        <w:tc>
          <w:tcPr>
            <w:tcW w:w="184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Debolsillo</w:t>
            </w:r>
            <w:proofErr w:type="spellEnd"/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2009</w:t>
            </w:r>
          </w:p>
        </w:tc>
      </w:tr>
      <w:tr w:rsidR="001F4FBC">
        <w:trPr>
          <w:trHeight w:val="270"/>
        </w:trPr>
        <w:tc>
          <w:tcPr>
            <w:tcW w:w="2802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 xml:space="preserve"> La casa de los espíritus</w:t>
            </w:r>
          </w:p>
        </w:tc>
        <w:tc>
          <w:tcPr>
            <w:tcW w:w="269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>Isabel Allende</w:t>
            </w:r>
          </w:p>
        </w:tc>
        <w:tc>
          <w:tcPr>
            <w:tcW w:w="184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Debolsillo</w:t>
            </w:r>
            <w:proofErr w:type="spellEnd"/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2006</w:t>
            </w:r>
          </w:p>
        </w:tc>
      </w:tr>
      <w:tr w:rsidR="001F4FBC">
        <w:trPr>
          <w:trHeight w:val="270"/>
        </w:trPr>
        <w:tc>
          <w:tcPr>
            <w:tcW w:w="2802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 xml:space="preserve"> Corazón tan blanco</w:t>
            </w:r>
          </w:p>
        </w:tc>
        <w:tc>
          <w:tcPr>
            <w:tcW w:w="269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>Javier Marías</w:t>
            </w:r>
          </w:p>
        </w:tc>
        <w:tc>
          <w:tcPr>
            <w:tcW w:w="184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Debolsillo</w:t>
            </w:r>
            <w:proofErr w:type="spellEnd"/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2006</w:t>
            </w:r>
          </w:p>
        </w:tc>
      </w:tr>
      <w:tr w:rsidR="001F4FBC">
        <w:trPr>
          <w:trHeight w:val="270"/>
        </w:trPr>
        <w:tc>
          <w:tcPr>
            <w:tcW w:w="2802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Curso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de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lectura</w:t>
            </w:r>
            <w:proofErr w:type="spellEnd"/>
          </w:p>
        </w:tc>
        <w:tc>
          <w:tcPr>
            <w:tcW w:w="269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José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Siles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Artes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y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Jesús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Sánchez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Maza</w:t>
            </w:r>
            <w:proofErr w:type="spellEnd"/>
          </w:p>
        </w:tc>
        <w:tc>
          <w:tcPr>
            <w:tcW w:w="184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 xml:space="preserve"> conversación y redacción SGEL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2000</w:t>
            </w:r>
          </w:p>
        </w:tc>
      </w:tr>
      <w:tr w:rsidR="001F4FBC">
        <w:trPr>
          <w:trHeight w:val="270"/>
        </w:trPr>
        <w:tc>
          <w:tcPr>
            <w:tcW w:w="2802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>Pédro Páramo</w:t>
            </w:r>
          </w:p>
        </w:tc>
        <w:tc>
          <w:tcPr>
            <w:tcW w:w="269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Juan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Rulfo</w:t>
            </w:r>
            <w:proofErr w:type="spellEnd"/>
          </w:p>
        </w:tc>
        <w:tc>
          <w:tcPr>
            <w:tcW w:w="184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Catedra</w:t>
            </w:r>
            <w:proofErr w:type="spellEnd"/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2004</w:t>
            </w:r>
          </w:p>
        </w:tc>
      </w:tr>
      <w:tr w:rsidR="001F4FBC">
        <w:trPr>
          <w:trHeight w:val="270"/>
        </w:trPr>
        <w:tc>
          <w:tcPr>
            <w:tcW w:w="2802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Como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agua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para chocolate</w:t>
            </w:r>
          </w:p>
        </w:tc>
        <w:tc>
          <w:tcPr>
            <w:tcW w:w="269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Laura Esquivel</w:t>
            </w:r>
          </w:p>
        </w:tc>
        <w:tc>
          <w:tcPr>
            <w:tcW w:w="184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Debolsillo</w:t>
            </w:r>
            <w:proofErr w:type="spellEnd"/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2007</w:t>
            </w:r>
          </w:p>
        </w:tc>
      </w:tr>
      <w:tr w:rsidR="001F4FBC">
        <w:trPr>
          <w:trHeight w:val="270"/>
        </w:trPr>
        <w:tc>
          <w:tcPr>
            <w:tcW w:w="2802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España</w:t>
            </w:r>
            <w:proofErr w:type="spellEnd"/>
          </w:p>
        </w:tc>
        <w:tc>
          <w:tcPr>
            <w:tcW w:w="269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Manuel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Fernández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Álvarez</w:t>
            </w:r>
            <w:proofErr w:type="spellEnd"/>
          </w:p>
        </w:tc>
        <w:tc>
          <w:tcPr>
            <w:tcW w:w="184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 xml:space="preserve"> Biografía de una nación Espasa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2010</w:t>
            </w:r>
          </w:p>
        </w:tc>
      </w:tr>
      <w:tr w:rsidR="001F4FBC">
        <w:trPr>
          <w:trHeight w:val="270"/>
        </w:trPr>
        <w:tc>
          <w:tcPr>
            <w:tcW w:w="2802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 xml:space="preserve"> Marta Genís y María Eugenia Santana</w:t>
            </w:r>
          </w:p>
        </w:tc>
        <w:tc>
          <w:tcPr>
            <w:tcW w:w="269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Marta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Baralo</w:t>
            </w:r>
            <w:proofErr w:type="spellEnd"/>
          </w:p>
        </w:tc>
        <w:tc>
          <w:tcPr>
            <w:tcW w:w="184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>Vocabulario Medio B1 y Avanzado B2  Anaya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</w:t>
            </w:r>
          </w:p>
        </w:tc>
      </w:tr>
      <w:tr w:rsidR="001F4FBC">
        <w:trPr>
          <w:trHeight w:val="270"/>
        </w:trPr>
        <w:tc>
          <w:tcPr>
            <w:tcW w:w="2802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 xml:space="preserve"> La sombra del ciprés es alargada</w:t>
            </w:r>
          </w:p>
        </w:tc>
        <w:tc>
          <w:tcPr>
            <w:tcW w:w="269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>Miguel Delibes</w:t>
            </w:r>
          </w:p>
        </w:tc>
        <w:tc>
          <w:tcPr>
            <w:tcW w:w="184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Destino</w:t>
            </w:r>
            <w:proofErr w:type="spellEnd"/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2004</w:t>
            </w:r>
          </w:p>
        </w:tc>
      </w:tr>
      <w:tr w:rsidR="001F4FBC">
        <w:trPr>
          <w:trHeight w:val="270"/>
        </w:trPr>
        <w:tc>
          <w:tcPr>
            <w:tcW w:w="2802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 xml:space="preserve"> Ernesto Martín Peris y Agustín Garmendia</w:t>
            </w:r>
          </w:p>
        </w:tc>
        <w:tc>
          <w:tcPr>
            <w:tcW w:w="269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Neus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Sans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Baulenas</w:t>
            </w:r>
            <w:proofErr w:type="spellEnd"/>
          </w:p>
        </w:tc>
        <w:tc>
          <w:tcPr>
            <w:tcW w:w="184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 xml:space="preserve"> Bitácora 1-2 Difusión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</w:t>
            </w:r>
          </w:p>
        </w:tc>
      </w:tr>
      <w:tr w:rsidR="001F4FBC">
        <w:trPr>
          <w:trHeight w:val="270"/>
        </w:trPr>
        <w:tc>
          <w:tcPr>
            <w:tcW w:w="2802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lastRenderedPageBreak/>
              <w:t xml:space="preserve"> Nueva gramática básica de la lengua española</w:t>
            </w:r>
          </w:p>
        </w:tc>
        <w:tc>
          <w:tcPr>
            <w:tcW w:w="269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Real Academia Española</w:t>
            </w:r>
          </w:p>
        </w:tc>
        <w:tc>
          <w:tcPr>
            <w:tcW w:w="184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Espasa</w:t>
            </w:r>
            <w:proofErr w:type="spellEnd"/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</w:t>
            </w:r>
          </w:p>
        </w:tc>
      </w:tr>
      <w:tr w:rsidR="001F4FBC">
        <w:trPr>
          <w:trHeight w:val="270"/>
        </w:trPr>
        <w:tc>
          <w:tcPr>
            <w:tcW w:w="2802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MX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val="es-ES"/>
              </w:rPr>
              <w:t>L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>a diosa de agua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val="es-ES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MX"/>
              </w:rPr>
              <w:t>cuentos y mitos del Amazonas</w:t>
            </w:r>
          </w:p>
        </w:tc>
        <w:tc>
          <w:tcPr>
            <w:tcW w:w="269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J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uan Carlos Méndez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Guédez</w:t>
            </w:r>
            <w:proofErr w:type="spellEnd"/>
          </w:p>
        </w:tc>
        <w:tc>
          <w:tcPr>
            <w:tcW w:w="184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MX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val="es-MX"/>
              </w:rPr>
              <w:t>P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MX"/>
              </w:rPr>
              <w:t>áginas de espuma SL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MX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val="es-MX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MX"/>
              </w:rPr>
              <w:t>020</w:t>
            </w:r>
          </w:p>
        </w:tc>
      </w:tr>
    </w:tbl>
    <w:p w:rsidR="001F4FBC" w:rsidRDefault="001F4F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color w:val="000000"/>
          <w:kern w:val="0"/>
          <w:sz w:val="24"/>
          <w:szCs w:val="24"/>
          <w:lang w:val="es-MX"/>
        </w:rPr>
      </w:pPr>
    </w:p>
    <w:p w:rsidR="001F4FBC" w:rsidRDefault="001C57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3. 英文</w:t>
      </w: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书目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61"/>
        <w:gridCol w:w="2063"/>
        <w:gridCol w:w="2098"/>
      </w:tblGrid>
      <w:tr w:rsidR="001F4FBC">
        <w:tc>
          <w:tcPr>
            <w:tcW w:w="4361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书名</w:t>
            </w:r>
          </w:p>
        </w:tc>
        <w:tc>
          <w:tcPr>
            <w:tcW w:w="2063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作者</w:t>
            </w:r>
          </w:p>
        </w:tc>
        <w:tc>
          <w:tcPr>
            <w:tcW w:w="2098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出版社</w:t>
            </w:r>
          </w:p>
        </w:tc>
      </w:tr>
      <w:tr w:rsidR="001F4FBC">
        <w:tc>
          <w:tcPr>
            <w:tcW w:w="4361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Alice's Adventures in Wonderland</w:t>
            </w:r>
          </w:p>
        </w:tc>
        <w:tc>
          <w:tcPr>
            <w:tcW w:w="2063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Lewis Carroll</w:t>
            </w:r>
          </w:p>
        </w:tc>
        <w:tc>
          <w:tcPr>
            <w:tcW w:w="2098" w:type="dxa"/>
            <w:vAlign w:val="center"/>
          </w:tcPr>
          <w:p w:rsidR="001F4FBC" w:rsidRDefault="001F4FBC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1F4FBC">
        <w:tc>
          <w:tcPr>
            <w:tcW w:w="4361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The Adventures of Huckleberry Finn</w:t>
            </w:r>
          </w:p>
        </w:tc>
        <w:tc>
          <w:tcPr>
            <w:tcW w:w="2063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Mark Twain</w:t>
            </w:r>
          </w:p>
        </w:tc>
        <w:tc>
          <w:tcPr>
            <w:tcW w:w="2098" w:type="dxa"/>
            <w:vAlign w:val="center"/>
          </w:tcPr>
          <w:p w:rsidR="001F4FBC" w:rsidRDefault="001F4FBC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1F4FBC">
        <w:tc>
          <w:tcPr>
            <w:tcW w:w="4361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Treasure Island</w:t>
            </w:r>
          </w:p>
        </w:tc>
        <w:tc>
          <w:tcPr>
            <w:tcW w:w="2063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Robert Louis Stevenson</w:t>
            </w:r>
          </w:p>
        </w:tc>
        <w:tc>
          <w:tcPr>
            <w:tcW w:w="2098" w:type="dxa"/>
            <w:vAlign w:val="center"/>
          </w:tcPr>
          <w:p w:rsidR="001F4FBC" w:rsidRDefault="001F4FBC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1F4FBC">
        <w:tc>
          <w:tcPr>
            <w:tcW w:w="4361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Pride and Prejudice</w:t>
            </w:r>
          </w:p>
        </w:tc>
        <w:tc>
          <w:tcPr>
            <w:tcW w:w="2063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Jane Austen  </w:t>
            </w:r>
          </w:p>
        </w:tc>
        <w:tc>
          <w:tcPr>
            <w:tcW w:w="2098" w:type="dxa"/>
            <w:vAlign w:val="center"/>
          </w:tcPr>
          <w:p w:rsidR="001F4FBC" w:rsidRDefault="001F4FBC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1F4FBC">
        <w:tc>
          <w:tcPr>
            <w:tcW w:w="4361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To Kill a Mockingbird</w:t>
            </w:r>
          </w:p>
        </w:tc>
        <w:tc>
          <w:tcPr>
            <w:tcW w:w="2063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Harper Lee</w:t>
            </w:r>
          </w:p>
        </w:tc>
        <w:tc>
          <w:tcPr>
            <w:tcW w:w="2098" w:type="dxa"/>
            <w:vAlign w:val="center"/>
          </w:tcPr>
          <w:p w:rsidR="001F4FBC" w:rsidRDefault="001F4FBC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1F4FBC">
        <w:tc>
          <w:tcPr>
            <w:tcW w:w="4361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My Country and My People</w:t>
            </w:r>
          </w:p>
        </w:tc>
        <w:tc>
          <w:tcPr>
            <w:tcW w:w="2063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Lin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Yutang</w:t>
            </w:r>
            <w:proofErr w:type="spellEnd"/>
          </w:p>
        </w:tc>
        <w:tc>
          <w:tcPr>
            <w:tcW w:w="2098" w:type="dxa"/>
            <w:vAlign w:val="center"/>
          </w:tcPr>
          <w:p w:rsidR="001F4FBC" w:rsidRDefault="001F4FBC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1F4FBC">
        <w:tc>
          <w:tcPr>
            <w:tcW w:w="4361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《呐喊》，《彷徨》及其英语译本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Wandering, Call to Arms</w:t>
            </w:r>
          </w:p>
        </w:tc>
        <w:tc>
          <w:tcPr>
            <w:tcW w:w="2063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鲁迅原著</w:t>
            </w:r>
          </w:p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杨宪益与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戴乃迭译</w:t>
            </w:r>
            <w:proofErr w:type="gramEnd"/>
          </w:p>
        </w:tc>
        <w:tc>
          <w:tcPr>
            <w:tcW w:w="2098" w:type="dxa"/>
            <w:vAlign w:val="center"/>
          </w:tcPr>
          <w:p w:rsidR="001F4FBC" w:rsidRDefault="001F4FBC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1F4FBC">
        <w:tc>
          <w:tcPr>
            <w:tcW w:w="4361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《浮生六记》</w:t>
            </w:r>
          </w:p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Six Chapters of a Floating Life</w:t>
            </w:r>
          </w:p>
        </w:tc>
        <w:tc>
          <w:tcPr>
            <w:tcW w:w="2063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沈复著</w:t>
            </w:r>
          </w:p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林语堂译</w:t>
            </w:r>
          </w:p>
        </w:tc>
        <w:tc>
          <w:tcPr>
            <w:tcW w:w="2098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外语教学与研究出版社</w:t>
            </w:r>
          </w:p>
        </w:tc>
      </w:tr>
    </w:tbl>
    <w:p w:rsidR="001F4FBC" w:rsidRDefault="001F4F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1F4FBC" w:rsidRDefault="001C57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二、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阅读及读书报告撰写要求：</w:t>
      </w:r>
    </w:p>
    <w:p w:rsidR="001F4FBC" w:rsidRDefault="001C57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 零起点保送生（无西语基础）</w:t>
      </w:r>
    </w:p>
    <w:p w:rsidR="001F4FBC" w:rsidRDefault="001C57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中文书目中每类书各选择1本进行阅读，每本提交不少于2000字的内容综述型读书报告，对全书的框架、内容、观点等进行梳理，并提出个人观点。</w:t>
      </w:r>
    </w:p>
    <w:p w:rsidR="001F4FBC" w:rsidRDefault="001C57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英文书目中任选4本阅读，每本提交不少于1000字的内容综述型英文读书报告，对全书的框架、内容、观点等进行梳理。</w:t>
      </w:r>
    </w:p>
    <w:p w:rsidR="001F4FBC" w:rsidRDefault="001C57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总计：3篇内容综述型的读书报告（中文撰写）+4篇内容综述型的读书报告（英文撰写）</w:t>
      </w:r>
    </w:p>
    <w:p w:rsidR="001F4FBC" w:rsidRDefault="001F4F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1F4FBC" w:rsidRDefault="001C57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2. 高起点保送生（有西语基础）</w:t>
      </w:r>
    </w:p>
    <w:p w:rsidR="001F4FBC" w:rsidRDefault="001C57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1）从中文书目中选择4本进行阅读（1.1和1.3各选一本；1.2选两本），每本提交不少于2000字的内容综述型读书报告，对全书的框架、内容、观点等进行梳理，并提出个人观点。</w:t>
      </w:r>
    </w:p>
    <w:p w:rsidR="001F4FBC" w:rsidRDefault="001C57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2）从西文书目中选择3本进行阅读，对所读内容提交不少于1500字（词）的读后感。</w:t>
      </w:r>
    </w:p>
    <w:p w:rsidR="001F4FBC" w:rsidRDefault="001C57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总计：4篇内容综述型读书报告（中文撰写）+3篇读后感（中文或西语撰写）</w:t>
      </w:r>
    </w:p>
    <w:p w:rsidR="001F4FBC" w:rsidRDefault="001F4F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200" w:firstLine="528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1F4FBC" w:rsidRDefault="001F4F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200" w:firstLine="528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1F4FBC" w:rsidRDefault="001C57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200" w:firstLine="528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上海外国语大学</w:t>
      </w:r>
    </w:p>
    <w:p w:rsidR="001F4FBC" w:rsidRDefault="001C57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西方语系</w:t>
      </w:r>
    </w:p>
    <w:p w:rsidR="001F4FBC" w:rsidRDefault="001C57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202</w:t>
      </w:r>
      <w:r w:rsidR="004230A0">
        <w:rPr>
          <w:rFonts w:ascii="宋体" w:eastAsia="宋体" w:hAnsi="宋体" w:cs="宋体"/>
          <w:color w:val="000000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4230A0">
        <w:rPr>
          <w:rFonts w:ascii="宋体" w:eastAsia="宋体" w:hAnsi="宋体" w:cs="宋体"/>
          <w:color w:val="000000"/>
          <w:kern w:val="0"/>
          <w:sz w:val="24"/>
          <w:szCs w:val="24"/>
        </w:rPr>
        <w:t>3</w:t>
      </w:r>
      <w:bookmarkStart w:id="0" w:name="_GoBack"/>
      <w:bookmarkEnd w:id="0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</w:p>
    <w:p w:rsidR="001F4FBC" w:rsidRDefault="001F4F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sectPr w:rsidR="001F4F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70B4"/>
    <w:rsid w:val="00000E84"/>
    <w:rsid w:val="00004E67"/>
    <w:rsid w:val="000602AA"/>
    <w:rsid w:val="000A1669"/>
    <w:rsid w:val="0011319D"/>
    <w:rsid w:val="001C572F"/>
    <w:rsid w:val="001F353C"/>
    <w:rsid w:val="001F4FBC"/>
    <w:rsid w:val="00205355"/>
    <w:rsid w:val="002202BC"/>
    <w:rsid w:val="002A442F"/>
    <w:rsid w:val="002E684A"/>
    <w:rsid w:val="002F3ADA"/>
    <w:rsid w:val="002F4BEF"/>
    <w:rsid w:val="003537ED"/>
    <w:rsid w:val="0037019E"/>
    <w:rsid w:val="00393E6E"/>
    <w:rsid w:val="004230A0"/>
    <w:rsid w:val="00434679"/>
    <w:rsid w:val="00487994"/>
    <w:rsid w:val="00510E3F"/>
    <w:rsid w:val="0052616C"/>
    <w:rsid w:val="00632F7B"/>
    <w:rsid w:val="007222B6"/>
    <w:rsid w:val="007225F8"/>
    <w:rsid w:val="007234AE"/>
    <w:rsid w:val="0072576F"/>
    <w:rsid w:val="007313EA"/>
    <w:rsid w:val="0073337A"/>
    <w:rsid w:val="007627F1"/>
    <w:rsid w:val="007629DD"/>
    <w:rsid w:val="007A1B60"/>
    <w:rsid w:val="007C2A18"/>
    <w:rsid w:val="007C3F11"/>
    <w:rsid w:val="00841012"/>
    <w:rsid w:val="008A62E6"/>
    <w:rsid w:val="008C3FFD"/>
    <w:rsid w:val="0096027A"/>
    <w:rsid w:val="00972185"/>
    <w:rsid w:val="009F0B34"/>
    <w:rsid w:val="00A00DC9"/>
    <w:rsid w:val="00A065B4"/>
    <w:rsid w:val="00A670B4"/>
    <w:rsid w:val="00A67BD9"/>
    <w:rsid w:val="00A837C7"/>
    <w:rsid w:val="00AF1B64"/>
    <w:rsid w:val="00B75378"/>
    <w:rsid w:val="00C10CF1"/>
    <w:rsid w:val="00C61EBA"/>
    <w:rsid w:val="00CD28A4"/>
    <w:rsid w:val="00CE67A9"/>
    <w:rsid w:val="00D254B1"/>
    <w:rsid w:val="00D2550A"/>
    <w:rsid w:val="00D35D3D"/>
    <w:rsid w:val="00D478E0"/>
    <w:rsid w:val="00D61860"/>
    <w:rsid w:val="00DD1FEB"/>
    <w:rsid w:val="00DF1145"/>
    <w:rsid w:val="00E63C4E"/>
    <w:rsid w:val="00F30A81"/>
    <w:rsid w:val="00F82C22"/>
    <w:rsid w:val="00FC52DA"/>
    <w:rsid w:val="00FE0F3B"/>
    <w:rsid w:val="1DA0558B"/>
    <w:rsid w:val="765F1ACA"/>
    <w:rsid w:val="7CBC5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A33793-77C7-4810-B839-C1E93E71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7</Pages>
  <Words>599</Words>
  <Characters>3419</Characters>
  <Application>Microsoft Office Word</Application>
  <DocSecurity>0</DocSecurity>
  <Lines>28</Lines>
  <Paragraphs>8</Paragraphs>
  <ScaleCrop>false</ScaleCrop>
  <Company>Shisu</Company>
  <LinksUpToDate>false</LinksUpToDate>
  <CharactersWithSpaces>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Shisu.CAuser</dc:creator>
  <cp:lastModifiedBy>毕小龙</cp:lastModifiedBy>
  <cp:revision>16</cp:revision>
  <dcterms:created xsi:type="dcterms:W3CDTF">2016-10-26T13:45:00Z</dcterms:created>
  <dcterms:modified xsi:type="dcterms:W3CDTF">2024-03-08T01:11:00Z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